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801F9" w14:textId="77777777" w:rsidR="00622469" w:rsidRDefault="002D0847" w:rsidP="006B3F49">
      <w:pPr>
        <w:jc w:val="center"/>
        <w:rPr>
          <w:sz w:val="24"/>
          <w:szCs w:val="24"/>
        </w:rPr>
      </w:pPr>
      <w:r w:rsidRPr="00C04269">
        <w:rPr>
          <w:b/>
          <w:sz w:val="24"/>
          <w:szCs w:val="24"/>
        </w:rPr>
        <w:t>Тексты</w:t>
      </w:r>
      <w:r w:rsidR="006B3F49" w:rsidRPr="00C04269">
        <w:rPr>
          <w:b/>
          <w:sz w:val="24"/>
          <w:szCs w:val="24"/>
        </w:rPr>
        <w:t xml:space="preserve"> </w:t>
      </w:r>
      <w:r w:rsidRPr="00C04269">
        <w:rPr>
          <w:b/>
          <w:sz w:val="24"/>
          <w:szCs w:val="24"/>
        </w:rPr>
        <w:t>нормативных</w:t>
      </w:r>
      <w:r w:rsidR="006B3F49" w:rsidRPr="00C04269">
        <w:rPr>
          <w:b/>
          <w:sz w:val="24"/>
          <w:szCs w:val="24"/>
        </w:rPr>
        <w:t xml:space="preserve"> </w:t>
      </w:r>
      <w:r w:rsidRPr="00C04269">
        <w:rPr>
          <w:b/>
          <w:sz w:val="24"/>
          <w:szCs w:val="24"/>
        </w:rPr>
        <w:t>правовых</w:t>
      </w:r>
      <w:r w:rsidR="006B3F49" w:rsidRPr="00C04269">
        <w:rPr>
          <w:b/>
          <w:sz w:val="24"/>
          <w:szCs w:val="24"/>
        </w:rPr>
        <w:t xml:space="preserve"> </w:t>
      </w:r>
      <w:r w:rsidRPr="00C04269">
        <w:rPr>
          <w:b/>
          <w:sz w:val="24"/>
          <w:szCs w:val="24"/>
        </w:rPr>
        <w:t>актов,</w:t>
      </w:r>
      <w:r w:rsidR="006B3F49" w:rsidRPr="00C04269">
        <w:rPr>
          <w:b/>
          <w:sz w:val="24"/>
          <w:szCs w:val="24"/>
        </w:rPr>
        <w:t xml:space="preserve"> </w:t>
      </w:r>
      <w:r w:rsidR="006E15D3">
        <w:rPr>
          <w:b/>
          <w:sz w:val="24"/>
          <w:szCs w:val="24"/>
        </w:rPr>
        <w:t xml:space="preserve">регулирующих осуществление государственного контроля (надзора), муниципального контроля </w:t>
      </w:r>
      <w:r w:rsidRPr="0014234A">
        <w:rPr>
          <w:b/>
          <w:sz w:val="24"/>
          <w:szCs w:val="24"/>
        </w:rPr>
        <w:t>при</w:t>
      </w:r>
      <w:r w:rsidR="006B3F49" w:rsidRPr="0014234A">
        <w:rPr>
          <w:b/>
          <w:sz w:val="24"/>
          <w:szCs w:val="24"/>
        </w:rPr>
        <w:t xml:space="preserve"> </w:t>
      </w:r>
      <w:r w:rsidRPr="0014234A">
        <w:rPr>
          <w:b/>
          <w:sz w:val="24"/>
          <w:szCs w:val="24"/>
        </w:rPr>
        <w:t>осуществлении</w:t>
      </w:r>
      <w:r w:rsidR="006B3F49" w:rsidRPr="0014234A">
        <w:rPr>
          <w:b/>
          <w:sz w:val="24"/>
          <w:szCs w:val="24"/>
        </w:rPr>
        <w:t xml:space="preserve"> </w:t>
      </w:r>
      <w:r w:rsidR="0014234A" w:rsidRPr="0014234A">
        <w:rPr>
          <w:b/>
          <w:sz w:val="24"/>
          <w:szCs w:val="24"/>
        </w:rPr>
        <w:t>муниципально</w:t>
      </w:r>
      <w:r w:rsidR="0014234A">
        <w:rPr>
          <w:b/>
          <w:sz w:val="24"/>
          <w:szCs w:val="24"/>
        </w:rPr>
        <w:t>го</w:t>
      </w:r>
      <w:r w:rsidR="0014234A" w:rsidRPr="0014234A">
        <w:rPr>
          <w:b/>
          <w:sz w:val="24"/>
          <w:szCs w:val="24"/>
        </w:rPr>
        <w:t xml:space="preserve"> </w:t>
      </w:r>
      <w:r w:rsidR="00D66546" w:rsidRPr="00D66546">
        <w:rPr>
          <w:b/>
          <w:sz w:val="24"/>
          <w:szCs w:val="24"/>
        </w:rPr>
        <w:t>контроля в сфере благоустройства</w:t>
      </w:r>
      <w:r w:rsidR="00D66546" w:rsidRPr="00D66546">
        <w:rPr>
          <w:sz w:val="24"/>
          <w:szCs w:val="24"/>
        </w:rPr>
        <w:t xml:space="preserve"> </w:t>
      </w:r>
    </w:p>
    <w:p w14:paraId="5310844C" w14:textId="1EB7BC47" w:rsidR="002D0847" w:rsidRDefault="00D66546" w:rsidP="006B3F49">
      <w:pPr>
        <w:jc w:val="center"/>
        <w:rPr>
          <w:b/>
          <w:sz w:val="24"/>
          <w:szCs w:val="24"/>
        </w:rPr>
      </w:pPr>
      <w:r w:rsidRPr="00D66546">
        <w:rPr>
          <w:b/>
          <w:sz w:val="24"/>
          <w:szCs w:val="24"/>
        </w:rPr>
        <w:t>на тер</w:t>
      </w:r>
      <w:r w:rsidR="005075B4">
        <w:rPr>
          <w:b/>
          <w:sz w:val="24"/>
          <w:szCs w:val="24"/>
        </w:rPr>
        <w:t>ритории Вознесенского городского поселения.</w:t>
      </w:r>
    </w:p>
    <w:p w14:paraId="3BB04574" w14:textId="77777777" w:rsidR="00AE54E3" w:rsidRDefault="00AE54E3" w:rsidP="006B3F49">
      <w:pPr>
        <w:jc w:val="center"/>
        <w:rPr>
          <w:b/>
          <w:sz w:val="24"/>
          <w:szCs w:val="24"/>
        </w:rPr>
      </w:pPr>
    </w:p>
    <w:p w14:paraId="746557EB" w14:textId="77777777" w:rsidR="0001477B" w:rsidRPr="0001477B" w:rsidRDefault="00AE54E3" w:rsidP="0001477B">
      <w:pPr>
        <w:pStyle w:val="aa"/>
        <w:numPr>
          <w:ilvl w:val="0"/>
          <w:numId w:val="13"/>
        </w:numPr>
        <w:spacing w:after="100" w:afterAutospacing="1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1477B">
        <w:rPr>
          <w:rFonts w:eastAsia="Times New Roman"/>
          <w:color w:val="000000"/>
          <w:sz w:val="24"/>
          <w:szCs w:val="24"/>
          <w:lang w:eastAsia="ru-RU"/>
        </w:rPr>
        <w:t>Федеральный закон от 31.07.2020 N 248-ФЗ (ред. от 28.12.2024) "О государственном контроле (надзоре) и муниципальном контроле в Российской Федерации"</w:t>
      </w:r>
    </w:p>
    <w:p w14:paraId="6EEAB7F9" w14:textId="77777777" w:rsidR="00AE54E3" w:rsidRDefault="0001477B" w:rsidP="0001477B">
      <w:pPr>
        <w:pStyle w:val="aa"/>
        <w:numPr>
          <w:ilvl w:val="0"/>
          <w:numId w:val="13"/>
        </w:numPr>
        <w:spacing w:after="100" w:afterAutospacing="1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1477B">
        <w:rPr>
          <w:rFonts w:eastAsia="Times New Roman"/>
          <w:color w:val="000000"/>
          <w:sz w:val="24"/>
          <w:szCs w:val="24"/>
          <w:lang w:eastAsia="ru-RU"/>
        </w:rPr>
        <w:t>Федеральный закон от 06.10.2003 N 131-ФЗ (ред. от 13.12.2024) "Об общих принципах организации местного самоуправления в Российской Федерации" (с изм. и доп., вступ. в силу с 01.01.2025)</w:t>
      </w:r>
      <w:r w:rsidR="00AE54E3" w:rsidRPr="0001477B">
        <w:rPr>
          <w:rFonts w:eastAsia="Times New Roman"/>
          <w:color w:val="000000"/>
          <w:sz w:val="24"/>
          <w:szCs w:val="24"/>
          <w:lang w:eastAsia="ru-RU"/>
        </w:rPr>
        <w:t xml:space="preserve">- Постановление Правительства Российской Федерации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</w:t>
      </w:r>
    </w:p>
    <w:p w14:paraId="3DA0B0FC" w14:textId="77777777" w:rsidR="0001477B" w:rsidRDefault="0001477B" w:rsidP="0001477B">
      <w:pPr>
        <w:pStyle w:val="aa"/>
        <w:numPr>
          <w:ilvl w:val="0"/>
          <w:numId w:val="13"/>
        </w:numPr>
        <w:spacing w:after="100" w:afterAutospacing="1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1477B">
        <w:rPr>
          <w:rFonts w:eastAsia="Times New Roman"/>
          <w:color w:val="000000"/>
          <w:sz w:val="24"/>
          <w:szCs w:val="24"/>
          <w:lang w:eastAsia="ru-RU"/>
        </w:rPr>
        <w:t>Постановление Правительства РФ от 10.03.2022 N 336 (ред. от 28.12.2024) "Об особенностях организации и осуществления государственного контроля (надзора), муниципального контроля"</w:t>
      </w:r>
    </w:p>
    <w:p w14:paraId="58B2922E" w14:textId="77777777" w:rsidR="0001477B" w:rsidRDefault="0001477B" w:rsidP="0001477B">
      <w:pPr>
        <w:pStyle w:val="aa"/>
        <w:numPr>
          <w:ilvl w:val="0"/>
          <w:numId w:val="13"/>
        </w:numPr>
        <w:spacing w:after="100" w:afterAutospacing="1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1477B">
        <w:rPr>
          <w:rFonts w:eastAsia="Times New Roman"/>
          <w:color w:val="000000"/>
          <w:sz w:val="24"/>
          <w:szCs w:val="24"/>
          <w:lang w:eastAsia="ru-RU"/>
        </w:rPr>
        <w:t>Постановление Правительства РФ от 05.04.2010 N 215 (ред. от 16.08.2023) "Об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(надзора)"</w:t>
      </w:r>
    </w:p>
    <w:p w14:paraId="559ED85C" w14:textId="77777777" w:rsidR="0001477B" w:rsidRDefault="0001477B" w:rsidP="0001477B">
      <w:pPr>
        <w:pStyle w:val="aa"/>
        <w:numPr>
          <w:ilvl w:val="0"/>
          <w:numId w:val="13"/>
        </w:numPr>
        <w:spacing w:after="100" w:afterAutospacing="1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1477B">
        <w:rPr>
          <w:rFonts w:eastAsia="Times New Roman"/>
          <w:color w:val="000000"/>
          <w:sz w:val="24"/>
          <w:szCs w:val="24"/>
          <w:lang w:eastAsia="ru-RU"/>
        </w:rPr>
        <w:t>Постановление Правительства РФ от 30.06.2010 N 489 (ред. от 08.09.2021)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</w:r>
    </w:p>
    <w:p w14:paraId="49DF1F9B" w14:textId="77777777" w:rsidR="0001477B" w:rsidRDefault="0001477B" w:rsidP="0001477B">
      <w:pPr>
        <w:pStyle w:val="aa"/>
        <w:numPr>
          <w:ilvl w:val="0"/>
          <w:numId w:val="13"/>
        </w:numPr>
        <w:spacing w:after="100" w:afterAutospacing="1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1477B">
        <w:rPr>
          <w:rFonts w:eastAsia="Times New Roman"/>
          <w:color w:val="000000"/>
          <w:sz w:val="24"/>
          <w:szCs w:val="24"/>
          <w:lang w:eastAsia="ru-RU"/>
        </w:rPr>
        <w:t>Постановление Правительства РФ от 16.04.2021 N 604 (ред. от 18.07.2024)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</w:t>
      </w:r>
    </w:p>
    <w:p w14:paraId="0FCC6384" w14:textId="77777777" w:rsidR="0001477B" w:rsidRDefault="0001477B" w:rsidP="0001477B">
      <w:pPr>
        <w:pStyle w:val="aa"/>
        <w:numPr>
          <w:ilvl w:val="0"/>
          <w:numId w:val="13"/>
        </w:numPr>
        <w:spacing w:after="100" w:afterAutospacing="1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1477B">
        <w:rPr>
          <w:rFonts w:eastAsia="Times New Roman"/>
          <w:color w:val="000000"/>
          <w:sz w:val="24"/>
          <w:szCs w:val="24"/>
          <w:lang w:eastAsia="ru-RU"/>
        </w:rPr>
        <w:t>Постановление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</w:p>
    <w:p w14:paraId="2F126924" w14:textId="77777777" w:rsidR="00044710" w:rsidRDefault="00044710" w:rsidP="00044710">
      <w:pPr>
        <w:pStyle w:val="aa"/>
        <w:numPr>
          <w:ilvl w:val="0"/>
          <w:numId w:val="13"/>
        </w:numPr>
        <w:spacing w:after="100" w:afterAutospacing="1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44710">
        <w:rPr>
          <w:rFonts w:eastAsia="Times New Roman"/>
          <w:color w:val="000000"/>
          <w:sz w:val="24"/>
          <w:szCs w:val="24"/>
          <w:lang w:eastAsia="ru-RU"/>
        </w:rPr>
        <w:t>Постановление Правительства РФ от 31.12.2020 N 2428 (ред. от 23.05.2024)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 (вместе с "Правилами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года") (с изм. и доп., вступ. в силу с 01.08.2024)</w:t>
      </w:r>
    </w:p>
    <w:p w14:paraId="705847AB" w14:textId="77777777" w:rsidR="0001477B" w:rsidRPr="0001477B" w:rsidRDefault="0001477B" w:rsidP="0001477B">
      <w:pPr>
        <w:pStyle w:val="aa"/>
        <w:numPr>
          <w:ilvl w:val="0"/>
          <w:numId w:val="13"/>
        </w:numPr>
        <w:spacing w:after="100" w:afterAutospacing="1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1477B">
        <w:rPr>
          <w:rFonts w:eastAsia="Times New Roman"/>
          <w:color w:val="000000"/>
          <w:sz w:val="24"/>
          <w:szCs w:val="24"/>
          <w:lang w:eastAsia="ru-RU"/>
        </w:rPr>
        <w:t>Приказ Минэкономразвития России от 31.03.2021 N 151 (ред. от 27.10.2021) "О типовых формах документов, используемых контрольным (надзорным) органом" (Зарегистрировано в Минюсте России 31.05.2021 N 63710)</w:t>
      </w:r>
    </w:p>
    <w:p w14:paraId="05C250CD" w14:textId="77777777" w:rsidR="0001477B" w:rsidRDefault="0001477B" w:rsidP="00AE54E3">
      <w:pPr>
        <w:spacing w:after="100" w:afterAutospacing="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AA28EAF" w14:textId="77777777" w:rsidR="0001477B" w:rsidRDefault="0001477B" w:rsidP="00AE54E3">
      <w:pPr>
        <w:spacing w:after="100" w:afterAutospacing="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9488A9F" w14:textId="77777777" w:rsidR="0001477B" w:rsidRDefault="0001477B" w:rsidP="00AE54E3">
      <w:pPr>
        <w:spacing w:after="100" w:afterAutospacing="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EFAAE56" w14:textId="77777777" w:rsidR="0001477B" w:rsidRDefault="0001477B" w:rsidP="00AE54E3">
      <w:pPr>
        <w:spacing w:after="100" w:afterAutospacing="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01477B" w:rsidSect="00AE54E3">
      <w:headerReference w:type="default" r:id="rId8"/>
      <w:pgSz w:w="11906" w:h="16838"/>
      <w:pgMar w:top="1134" w:right="851" w:bottom="1134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07BD9" w14:textId="77777777" w:rsidR="000D0798" w:rsidRDefault="000D0798" w:rsidP="006B3F49">
      <w:r>
        <w:separator/>
      </w:r>
    </w:p>
  </w:endnote>
  <w:endnote w:type="continuationSeparator" w:id="0">
    <w:p w14:paraId="6FAE5CBE" w14:textId="77777777" w:rsidR="000D0798" w:rsidRDefault="000D0798" w:rsidP="006B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1A30D" w14:textId="77777777" w:rsidR="000D0798" w:rsidRDefault="000D0798" w:rsidP="006B3F49">
      <w:r>
        <w:separator/>
      </w:r>
    </w:p>
  </w:footnote>
  <w:footnote w:type="continuationSeparator" w:id="0">
    <w:p w14:paraId="744320D8" w14:textId="77777777" w:rsidR="000D0798" w:rsidRDefault="000D0798" w:rsidP="006B3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1202677971"/>
      <w:docPartObj>
        <w:docPartGallery w:val="Page Numbers (Top of Page)"/>
        <w:docPartUnique/>
      </w:docPartObj>
    </w:sdtPr>
    <w:sdtContent>
      <w:p w14:paraId="7E34EF02" w14:textId="77777777" w:rsidR="006B3F49" w:rsidRPr="006B3F49" w:rsidRDefault="00F5761C">
        <w:pPr>
          <w:pStyle w:val="a6"/>
          <w:jc w:val="center"/>
          <w:rPr>
            <w:sz w:val="24"/>
            <w:szCs w:val="24"/>
          </w:rPr>
        </w:pPr>
        <w:r w:rsidRPr="006B3F49">
          <w:rPr>
            <w:sz w:val="24"/>
            <w:szCs w:val="24"/>
          </w:rPr>
          <w:fldChar w:fldCharType="begin"/>
        </w:r>
        <w:r w:rsidR="006B3F49" w:rsidRPr="006B3F49">
          <w:rPr>
            <w:sz w:val="24"/>
            <w:szCs w:val="24"/>
          </w:rPr>
          <w:instrText>PAGE   \* MERGEFORMAT</w:instrText>
        </w:r>
        <w:r w:rsidRPr="006B3F49">
          <w:rPr>
            <w:sz w:val="24"/>
            <w:szCs w:val="24"/>
          </w:rPr>
          <w:fldChar w:fldCharType="separate"/>
        </w:r>
        <w:r w:rsidR="0001477B">
          <w:rPr>
            <w:noProof/>
            <w:sz w:val="24"/>
            <w:szCs w:val="24"/>
          </w:rPr>
          <w:t>2</w:t>
        </w:r>
        <w:r w:rsidRPr="006B3F49">
          <w:rPr>
            <w:sz w:val="24"/>
            <w:szCs w:val="24"/>
          </w:rPr>
          <w:fldChar w:fldCharType="end"/>
        </w:r>
      </w:p>
    </w:sdtContent>
  </w:sdt>
  <w:p w14:paraId="4FC21F8E" w14:textId="77777777" w:rsidR="006B3F49" w:rsidRDefault="006B3F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6DB9"/>
    <w:multiLevelType w:val="hybridMultilevel"/>
    <w:tmpl w:val="2782F0A2"/>
    <w:lvl w:ilvl="0" w:tplc="DFFA212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DD548AF"/>
    <w:multiLevelType w:val="hybridMultilevel"/>
    <w:tmpl w:val="BFD28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B2152"/>
    <w:multiLevelType w:val="hybridMultilevel"/>
    <w:tmpl w:val="1AC6966E"/>
    <w:lvl w:ilvl="0" w:tplc="C4241EF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4F331EC"/>
    <w:multiLevelType w:val="hybridMultilevel"/>
    <w:tmpl w:val="EB641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259EC"/>
    <w:multiLevelType w:val="hybridMultilevel"/>
    <w:tmpl w:val="F9641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6342B"/>
    <w:multiLevelType w:val="hybridMultilevel"/>
    <w:tmpl w:val="42DC63B6"/>
    <w:lvl w:ilvl="0" w:tplc="AF8053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9D84FA3"/>
    <w:multiLevelType w:val="hybridMultilevel"/>
    <w:tmpl w:val="EF647918"/>
    <w:lvl w:ilvl="0" w:tplc="EC70322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 w15:restartNumberingAfterBreak="0">
    <w:nsid w:val="6A99302F"/>
    <w:multiLevelType w:val="hybridMultilevel"/>
    <w:tmpl w:val="8CAAC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80B86"/>
    <w:multiLevelType w:val="hybridMultilevel"/>
    <w:tmpl w:val="E0829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B7E41"/>
    <w:multiLevelType w:val="hybridMultilevel"/>
    <w:tmpl w:val="3260E0A6"/>
    <w:lvl w:ilvl="0" w:tplc="3900347E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66F61B6"/>
    <w:multiLevelType w:val="hybridMultilevel"/>
    <w:tmpl w:val="A79A40EA"/>
    <w:lvl w:ilvl="0" w:tplc="272E834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778B63F3"/>
    <w:multiLevelType w:val="hybridMultilevel"/>
    <w:tmpl w:val="C07E1F9A"/>
    <w:lvl w:ilvl="0" w:tplc="32AAF5A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 w15:restartNumberingAfterBreak="0">
    <w:nsid w:val="7AC11AF6"/>
    <w:multiLevelType w:val="hybridMultilevel"/>
    <w:tmpl w:val="B3A2D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727199">
    <w:abstractNumId w:val="6"/>
  </w:num>
  <w:num w:numId="2" w16cid:durableId="84770332">
    <w:abstractNumId w:val="4"/>
  </w:num>
  <w:num w:numId="3" w16cid:durableId="1202742608">
    <w:abstractNumId w:val="12"/>
  </w:num>
  <w:num w:numId="4" w16cid:durableId="1524249893">
    <w:abstractNumId w:val="3"/>
  </w:num>
  <w:num w:numId="5" w16cid:durableId="390083408">
    <w:abstractNumId w:val="1"/>
  </w:num>
  <w:num w:numId="6" w16cid:durableId="28342154">
    <w:abstractNumId w:val="0"/>
  </w:num>
  <w:num w:numId="7" w16cid:durableId="628777343">
    <w:abstractNumId w:val="11"/>
  </w:num>
  <w:num w:numId="8" w16cid:durableId="1286890125">
    <w:abstractNumId w:val="10"/>
  </w:num>
  <w:num w:numId="9" w16cid:durableId="123549002">
    <w:abstractNumId w:val="9"/>
  </w:num>
  <w:num w:numId="10" w16cid:durableId="156652924">
    <w:abstractNumId w:val="8"/>
  </w:num>
  <w:num w:numId="11" w16cid:durableId="482238151">
    <w:abstractNumId w:val="2"/>
  </w:num>
  <w:num w:numId="12" w16cid:durableId="474378413">
    <w:abstractNumId w:val="5"/>
  </w:num>
  <w:num w:numId="13" w16cid:durableId="13693749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847"/>
    <w:rsid w:val="000039BD"/>
    <w:rsid w:val="00003A57"/>
    <w:rsid w:val="000114E4"/>
    <w:rsid w:val="00012748"/>
    <w:rsid w:val="0001477B"/>
    <w:rsid w:val="00017062"/>
    <w:rsid w:val="00020011"/>
    <w:rsid w:val="00020FB5"/>
    <w:rsid w:val="00025D95"/>
    <w:rsid w:val="00031C2F"/>
    <w:rsid w:val="000336CF"/>
    <w:rsid w:val="00044710"/>
    <w:rsid w:val="00081B4B"/>
    <w:rsid w:val="00095086"/>
    <w:rsid w:val="00095E28"/>
    <w:rsid w:val="000969D1"/>
    <w:rsid w:val="000A40AE"/>
    <w:rsid w:val="000A4142"/>
    <w:rsid w:val="000B0444"/>
    <w:rsid w:val="000B7042"/>
    <w:rsid w:val="000C6B63"/>
    <w:rsid w:val="000D0798"/>
    <w:rsid w:val="000D7526"/>
    <w:rsid w:val="000E4223"/>
    <w:rsid w:val="000E6E9B"/>
    <w:rsid w:val="00101CE2"/>
    <w:rsid w:val="0012233E"/>
    <w:rsid w:val="00124A19"/>
    <w:rsid w:val="0012675E"/>
    <w:rsid w:val="0014234A"/>
    <w:rsid w:val="0014326F"/>
    <w:rsid w:val="001761D8"/>
    <w:rsid w:val="00183F98"/>
    <w:rsid w:val="001872EC"/>
    <w:rsid w:val="00190E2B"/>
    <w:rsid w:val="001A4888"/>
    <w:rsid w:val="001D3B08"/>
    <w:rsid w:val="001D742E"/>
    <w:rsid w:val="001E0AAA"/>
    <w:rsid w:val="001E7462"/>
    <w:rsid w:val="001F42DB"/>
    <w:rsid w:val="002117BF"/>
    <w:rsid w:val="00216B59"/>
    <w:rsid w:val="00232623"/>
    <w:rsid w:val="00260C9A"/>
    <w:rsid w:val="00265F08"/>
    <w:rsid w:val="00276376"/>
    <w:rsid w:val="002862C7"/>
    <w:rsid w:val="002B30B0"/>
    <w:rsid w:val="002B4E42"/>
    <w:rsid w:val="002C55FE"/>
    <w:rsid w:val="002D0847"/>
    <w:rsid w:val="002D5E53"/>
    <w:rsid w:val="002D697D"/>
    <w:rsid w:val="002E118D"/>
    <w:rsid w:val="002E11FB"/>
    <w:rsid w:val="003037EC"/>
    <w:rsid w:val="00311A31"/>
    <w:rsid w:val="00313ED0"/>
    <w:rsid w:val="00335ACB"/>
    <w:rsid w:val="003406D9"/>
    <w:rsid w:val="00350B24"/>
    <w:rsid w:val="00354FBA"/>
    <w:rsid w:val="00374984"/>
    <w:rsid w:val="00385F8A"/>
    <w:rsid w:val="003A2E5C"/>
    <w:rsid w:val="003A68E7"/>
    <w:rsid w:val="003B27AC"/>
    <w:rsid w:val="003D0D75"/>
    <w:rsid w:val="003D4F9A"/>
    <w:rsid w:val="003E0E7C"/>
    <w:rsid w:val="003E5D69"/>
    <w:rsid w:val="003F0C70"/>
    <w:rsid w:val="003F48FC"/>
    <w:rsid w:val="003F4C78"/>
    <w:rsid w:val="00405111"/>
    <w:rsid w:val="004101D2"/>
    <w:rsid w:val="00417628"/>
    <w:rsid w:val="00421E13"/>
    <w:rsid w:val="00424131"/>
    <w:rsid w:val="0042760C"/>
    <w:rsid w:val="00432B63"/>
    <w:rsid w:val="00450889"/>
    <w:rsid w:val="00452349"/>
    <w:rsid w:val="00452DD9"/>
    <w:rsid w:val="00456F42"/>
    <w:rsid w:val="00461FDA"/>
    <w:rsid w:val="00465563"/>
    <w:rsid w:val="0048106F"/>
    <w:rsid w:val="00496188"/>
    <w:rsid w:val="00496D2A"/>
    <w:rsid w:val="004A0A3A"/>
    <w:rsid w:val="004A0A66"/>
    <w:rsid w:val="004A11D1"/>
    <w:rsid w:val="004B2EFE"/>
    <w:rsid w:val="004B4582"/>
    <w:rsid w:val="004C3CD3"/>
    <w:rsid w:val="004D2CAB"/>
    <w:rsid w:val="004D7D66"/>
    <w:rsid w:val="004E2D62"/>
    <w:rsid w:val="005075B4"/>
    <w:rsid w:val="005125CE"/>
    <w:rsid w:val="00523DC3"/>
    <w:rsid w:val="005306A3"/>
    <w:rsid w:val="005332E7"/>
    <w:rsid w:val="00545D61"/>
    <w:rsid w:val="00553F1D"/>
    <w:rsid w:val="00563C7F"/>
    <w:rsid w:val="005640F4"/>
    <w:rsid w:val="00571087"/>
    <w:rsid w:val="005771AB"/>
    <w:rsid w:val="00581615"/>
    <w:rsid w:val="00584C0B"/>
    <w:rsid w:val="005A0412"/>
    <w:rsid w:val="005A602B"/>
    <w:rsid w:val="005B53BB"/>
    <w:rsid w:val="005C4396"/>
    <w:rsid w:val="00604EED"/>
    <w:rsid w:val="00620D4E"/>
    <w:rsid w:val="00622469"/>
    <w:rsid w:val="0062455C"/>
    <w:rsid w:val="0065323D"/>
    <w:rsid w:val="00660067"/>
    <w:rsid w:val="00676341"/>
    <w:rsid w:val="00691C72"/>
    <w:rsid w:val="006979C5"/>
    <w:rsid w:val="006B3F49"/>
    <w:rsid w:val="006D7774"/>
    <w:rsid w:val="006E15D3"/>
    <w:rsid w:val="006E1EB3"/>
    <w:rsid w:val="006E7287"/>
    <w:rsid w:val="006F1A6A"/>
    <w:rsid w:val="00701B1A"/>
    <w:rsid w:val="0070486E"/>
    <w:rsid w:val="00714B34"/>
    <w:rsid w:val="00715B1F"/>
    <w:rsid w:val="0071639B"/>
    <w:rsid w:val="00716A2B"/>
    <w:rsid w:val="00726864"/>
    <w:rsid w:val="00742535"/>
    <w:rsid w:val="00750D8C"/>
    <w:rsid w:val="00762F94"/>
    <w:rsid w:val="007641DE"/>
    <w:rsid w:val="00764BA2"/>
    <w:rsid w:val="00764DBD"/>
    <w:rsid w:val="0077286D"/>
    <w:rsid w:val="007732A2"/>
    <w:rsid w:val="007B11BC"/>
    <w:rsid w:val="007B15EE"/>
    <w:rsid w:val="007B4B2D"/>
    <w:rsid w:val="007C2CCB"/>
    <w:rsid w:val="007E137E"/>
    <w:rsid w:val="007F686D"/>
    <w:rsid w:val="008040A1"/>
    <w:rsid w:val="00811779"/>
    <w:rsid w:val="00817C64"/>
    <w:rsid w:val="008237AF"/>
    <w:rsid w:val="00857115"/>
    <w:rsid w:val="0086257F"/>
    <w:rsid w:val="008917EE"/>
    <w:rsid w:val="00895F0F"/>
    <w:rsid w:val="0089710C"/>
    <w:rsid w:val="008A5162"/>
    <w:rsid w:val="008A61BF"/>
    <w:rsid w:val="008A7363"/>
    <w:rsid w:val="008B2761"/>
    <w:rsid w:val="008C056D"/>
    <w:rsid w:val="008D13AF"/>
    <w:rsid w:val="008D5D5D"/>
    <w:rsid w:val="008D6FA1"/>
    <w:rsid w:val="00912F90"/>
    <w:rsid w:val="00922B49"/>
    <w:rsid w:val="00923FA7"/>
    <w:rsid w:val="00936F7D"/>
    <w:rsid w:val="0094456E"/>
    <w:rsid w:val="00947358"/>
    <w:rsid w:val="00970145"/>
    <w:rsid w:val="00975D9A"/>
    <w:rsid w:val="00984976"/>
    <w:rsid w:val="00992645"/>
    <w:rsid w:val="009A4AAC"/>
    <w:rsid w:val="009B0CC8"/>
    <w:rsid w:val="009B68B8"/>
    <w:rsid w:val="009C6A5B"/>
    <w:rsid w:val="009D4F08"/>
    <w:rsid w:val="00A02FC6"/>
    <w:rsid w:val="00A13037"/>
    <w:rsid w:val="00A14CD5"/>
    <w:rsid w:val="00A270E0"/>
    <w:rsid w:val="00A428E7"/>
    <w:rsid w:val="00A57B2E"/>
    <w:rsid w:val="00A60CD4"/>
    <w:rsid w:val="00A6712A"/>
    <w:rsid w:val="00A759A5"/>
    <w:rsid w:val="00A94004"/>
    <w:rsid w:val="00A954C7"/>
    <w:rsid w:val="00AA52E0"/>
    <w:rsid w:val="00AC1C17"/>
    <w:rsid w:val="00AC3C3A"/>
    <w:rsid w:val="00AC5A29"/>
    <w:rsid w:val="00AD084B"/>
    <w:rsid w:val="00AD373E"/>
    <w:rsid w:val="00AE54E3"/>
    <w:rsid w:val="00AF4352"/>
    <w:rsid w:val="00B00C00"/>
    <w:rsid w:val="00B20A7A"/>
    <w:rsid w:val="00B35600"/>
    <w:rsid w:val="00B41883"/>
    <w:rsid w:val="00B42231"/>
    <w:rsid w:val="00B43C0A"/>
    <w:rsid w:val="00B44C3A"/>
    <w:rsid w:val="00B567FC"/>
    <w:rsid w:val="00B65CAC"/>
    <w:rsid w:val="00B90E5F"/>
    <w:rsid w:val="00B95BDA"/>
    <w:rsid w:val="00B96FB4"/>
    <w:rsid w:val="00BA5C91"/>
    <w:rsid w:val="00BD1B04"/>
    <w:rsid w:val="00BE2A1E"/>
    <w:rsid w:val="00BE74E7"/>
    <w:rsid w:val="00BF541C"/>
    <w:rsid w:val="00C04269"/>
    <w:rsid w:val="00C21A20"/>
    <w:rsid w:val="00C22414"/>
    <w:rsid w:val="00C376E1"/>
    <w:rsid w:val="00C56982"/>
    <w:rsid w:val="00C923EB"/>
    <w:rsid w:val="00CA1916"/>
    <w:rsid w:val="00CA2179"/>
    <w:rsid w:val="00CE7BF2"/>
    <w:rsid w:val="00D0104E"/>
    <w:rsid w:val="00D03163"/>
    <w:rsid w:val="00D04264"/>
    <w:rsid w:val="00D06FF9"/>
    <w:rsid w:val="00D31D11"/>
    <w:rsid w:val="00D62CA8"/>
    <w:rsid w:val="00D66546"/>
    <w:rsid w:val="00D72AF5"/>
    <w:rsid w:val="00D767C3"/>
    <w:rsid w:val="00DA57C9"/>
    <w:rsid w:val="00DB26A1"/>
    <w:rsid w:val="00DE0BF9"/>
    <w:rsid w:val="00DE139D"/>
    <w:rsid w:val="00DE6E0B"/>
    <w:rsid w:val="00DE7DD7"/>
    <w:rsid w:val="00DF3066"/>
    <w:rsid w:val="00E021F4"/>
    <w:rsid w:val="00E233C9"/>
    <w:rsid w:val="00E33C24"/>
    <w:rsid w:val="00E568F1"/>
    <w:rsid w:val="00E644A3"/>
    <w:rsid w:val="00E7172D"/>
    <w:rsid w:val="00E71F29"/>
    <w:rsid w:val="00E92AA4"/>
    <w:rsid w:val="00ED1936"/>
    <w:rsid w:val="00ED1A77"/>
    <w:rsid w:val="00EE495D"/>
    <w:rsid w:val="00F356B3"/>
    <w:rsid w:val="00F4745E"/>
    <w:rsid w:val="00F5761C"/>
    <w:rsid w:val="00F57DA7"/>
    <w:rsid w:val="00F63BB7"/>
    <w:rsid w:val="00F84294"/>
    <w:rsid w:val="00F843C7"/>
    <w:rsid w:val="00F94676"/>
    <w:rsid w:val="00FB0EE9"/>
    <w:rsid w:val="00FB6EFA"/>
    <w:rsid w:val="00FC00D5"/>
    <w:rsid w:val="00FD1A67"/>
    <w:rsid w:val="00FD1E50"/>
    <w:rsid w:val="00FD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8D91"/>
  <w15:docId w15:val="{AB05F9FA-6838-45A7-B2E7-21929DE1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847"/>
    <w:rPr>
      <w:rFonts w:eastAsia="Calibr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2D0847"/>
    <w:rPr>
      <w:rFonts w:eastAsia="Times New Roman"/>
      <w:spacing w:val="9"/>
      <w:shd w:val="clear" w:color="auto" w:fill="FFFFFF"/>
    </w:rPr>
  </w:style>
  <w:style w:type="character" w:customStyle="1" w:styleId="1">
    <w:name w:val="Основной текст1"/>
    <w:basedOn w:val="a4"/>
    <w:rsid w:val="002D0847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2D0847"/>
    <w:pPr>
      <w:widowControl w:val="0"/>
      <w:shd w:val="clear" w:color="auto" w:fill="FFFFFF"/>
      <w:spacing w:before="600" w:after="60" w:line="0" w:lineRule="atLeast"/>
      <w:jc w:val="center"/>
    </w:pPr>
    <w:rPr>
      <w:rFonts w:eastAsia="Times New Roman"/>
      <w:spacing w:val="9"/>
      <w:szCs w:val="22"/>
    </w:rPr>
  </w:style>
  <w:style w:type="character" w:customStyle="1" w:styleId="blk">
    <w:name w:val="blk"/>
    <w:basedOn w:val="a0"/>
    <w:rsid w:val="00984976"/>
  </w:style>
  <w:style w:type="character" w:customStyle="1" w:styleId="apple-converted-space">
    <w:name w:val="apple-converted-space"/>
    <w:basedOn w:val="a0"/>
    <w:rsid w:val="00984976"/>
  </w:style>
  <w:style w:type="character" w:styleId="a5">
    <w:name w:val="Hyperlink"/>
    <w:basedOn w:val="a0"/>
    <w:uiPriority w:val="99"/>
    <w:semiHidden/>
    <w:unhideWhenUsed/>
    <w:rsid w:val="00984976"/>
    <w:rPr>
      <w:color w:val="0000FF"/>
      <w:u w:val="single"/>
    </w:rPr>
  </w:style>
  <w:style w:type="character" w:customStyle="1" w:styleId="s10">
    <w:name w:val="s_10"/>
    <w:basedOn w:val="a0"/>
    <w:rsid w:val="00676341"/>
  </w:style>
  <w:style w:type="paragraph" w:customStyle="1" w:styleId="s1">
    <w:name w:val="s_1"/>
    <w:basedOn w:val="a"/>
    <w:rsid w:val="0067634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B3F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3F49"/>
    <w:rPr>
      <w:rFonts w:eastAsia="Calibri"/>
      <w:szCs w:val="28"/>
    </w:rPr>
  </w:style>
  <w:style w:type="paragraph" w:styleId="a8">
    <w:name w:val="footer"/>
    <w:basedOn w:val="a"/>
    <w:link w:val="a9"/>
    <w:uiPriority w:val="99"/>
    <w:unhideWhenUsed/>
    <w:rsid w:val="006B3F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3F49"/>
    <w:rPr>
      <w:rFonts w:eastAsia="Calibri"/>
      <w:szCs w:val="28"/>
    </w:rPr>
  </w:style>
  <w:style w:type="paragraph" w:styleId="aa">
    <w:name w:val="List Paragraph"/>
    <w:basedOn w:val="a"/>
    <w:uiPriority w:val="34"/>
    <w:qFormat/>
    <w:rsid w:val="00E644A3"/>
    <w:pPr>
      <w:ind w:left="720"/>
      <w:contextualSpacing/>
    </w:pPr>
  </w:style>
  <w:style w:type="paragraph" w:customStyle="1" w:styleId="Default">
    <w:name w:val="Default"/>
    <w:rsid w:val="00DE7D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26">
    <w:name w:val="s26"/>
    <w:basedOn w:val="a"/>
    <w:rsid w:val="007641DE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umpedfont15">
    <w:name w:val="bumpedfont15"/>
    <w:basedOn w:val="a0"/>
    <w:rsid w:val="007641DE"/>
  </w:style>
  <w:style w:type="paragraph" w:customStyle="1" w:styleId="s15">
    <w:name w:val="s15"/>
    <w:basedOn w:val="a"/>
    <w:rsid w:val="001872E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b">
    <w:name w:val="Знак"/>
    <w:basedOn w:val="a"/>
    <w:rsid w:val="006224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s32">
    <w:name w:val="s32"/>
    <w:basedOn w:val="a"/>
    <w:rsid w:val="00622469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35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8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6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1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2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0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006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8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6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6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1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2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424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70870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4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2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6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6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1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501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9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0266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2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4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2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83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075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67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06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12058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0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7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5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3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87282-E6F0-4FCE-9F18-6D05AA23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 Сергей Анатольевич</dc:creator>
  <cp:lastModifiedBy>Татьяна Пирайнен</cp:lastModifiedBy>
  <cp:revision>6</cp:revision>
  <cp:lastPrinted>2021-12-21T11:42:00Z</cp:lastPrinted>
  <dcterms:created xsi:type="dcterms:W3CDTF">2024-06-17T12:53:00Z</dcterms:created>
  <dcterms:modified xsi:type="dcterms:W3CDTF">2025-05-15T03:42:00Z</dcterms:modified>
</cp:coreProperties>
</file>